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Tacx Galaxia T1100 - zaawansowany trenażer rowerowy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jazdę na rowerze i nie chcesz rezygnować ze swoich treningów podczas brzydkiej pogody? Doskonałe rozwiązanie dla Ciebie będzie stanowił trenażer &lt;strong&gt;Tacx Galaxia T1100&lt;/strong&gt;, który wyróżnia się solidną konstrukcją oraz rolką, która może absorbować przyspieszenia. Zobacz co jeszcze warto wiedzieć na temat tego produtku.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Tacx Galaxia T1100 - czym się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Trenażer rowerowy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Tacx Galaxia T1100</w:t>
      </w:r>
      <w:r>
        <w:rPr>
          <w:rFonts w:ascii="calibri" w:hAnsi="calibri" w:eastAsia="calibri" w:cs="calibri"/>
          <w:sz w:val="24"/>
          <w:szCs w:val="24"/>
        </w:rPr>
        <w:t xml:space="preserve"> to wysokiej jakości sprzęt, który pozwoli Ci przenieść treningi do pomieszczenia. Posiada on opatentowany system obracania, dzięki któremu rolka może absorbować przyspieszenia zarówno do przodu, jak i do tyłu. Wpływa to na stabilność jazdy, nawet przy dużej intensywnośći. Opisywany produkt jest wyposażony w stożkowe rolki, które sprawiają że rower pozostaje zawsze w środku rolki.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Kompaktowy rozmiar i solidna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posiadasz w swoim domu lub mieszkaniu za dużo miejsca do przechowywania to trenażer ten jest dedykowany dla Ciebie. Posiada on kompaktowe rozmiary a w dodatku jest składany, co sprawia że jego przechowywanie i transport nie stanowią żadnego problemu. Produkt ten jest przeznaczony dla wszystkich tych, którzy chcą ćwiczyć intensywnie i pragną stworzyć w swoim domu naturalne środowisko jazdy, które umożliwi trening na standardowym rowerze. Z jego pomocą utrzymasz kondycję bez względu na warunki atmosferyczne za oknem. Jego solidna konstrukcja sprawia, że bez większych problemów będzie służyć przez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Trenuj nawet podczas brzydkiej pogody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Tacx Galaxia T1100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trenażer, który pozwoli Ci na wykonywanie sprintów bez ryzyka, że wypadniesz z rolek. Dzięki niemu zadbasz o swoją kondycję i będziesz mógł ćwiczyć o każdej porze dnia w zaciszu swojego mieszkania.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trenazery-rowerowe-tacx/2143-trenazer-rolkowy-tacx-galaxia-t11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2026-09-23T01:19:22+02:00</dcterms:created>
  <dcterms:modified xsi:type="dcterms:W3CDTF">2026-09-23T01:19:22+02:00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