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symulator nachylenia Elite Rizer jest przydatny dla kolaży?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artykuł i dowiedz się więcej o symulatorze nachylenia Elite Rizer.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Symulator nachylenia Elite Rizer do trenażerów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przydatnych sprzętów dla osób aktywnych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symulator nachylenia Elite Rizer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sprzęt, który posiada solidną budowę i opatentowaną konstrukcję. Umożliwia regulację nachylenia w czasie rzeczywistym w zakresie od -10% do 20%. Symulator pozwala na odtworzenie w swoim domu najbardziej wymagającego etapu znanego ze świata kolarstwa.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symulator nachylenia Elite Rizer do trenażerów?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symulatorowi nachylenia Elite Rizer</w:t>
      </w:r>
      <w:r>
        <w:rPr>
          <w:rFonts w:ascii="calibri" w:hAnsi="calibri" w:eastAsia="calibri" w:cs="calibri"/>
          <w:sz w:val="24"/>
          <w:szCs w:val="24"/>
        </w:rPr>
        <w:t xml:space="preserve"> odwzorujesz realistyczne wrażenia z jazdy. Jest to innowacyjny system sterowania, który umożliwia ruch kierownicy w prawo i w lewo podczas jazdy pod górę. W znaczący sposób poprawie wyczucie kierownicy. Symulator wyróżnia się nowoczesnym designem oraz technologią. Poprawia wydajność oraz komfort.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4px; height:4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Maksymalne nachylenie symulatora wynosi 20% 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Maksymalny spadek to -10%</w:t>
      </w:r>
    </w:p>
    <w:p>
      <w:r>
        <w:rPr>
          <w:rFonts w:ascii="calibri" w:hAnsi="calibri" w:eastAsia="calibri" w:cs="calibri"/>
          <w:sz w:val="24"/>
          <w:szCs w:val="24"/>
        </w:rPr>
        <w:t xml:space="preserve">Obciążenie maksymalne do 120 Kg</w:t>
      </w:r>
    </w:p>
    <w:p>
      <w:r>
        <w:rPr>
          <w:rFonts w:ascii="calibri" w:hAnsi="calibri" w:eastAsia="calibri" w:cs="calibri"/>
          <w:sz w:val="24"/>
          <w:szCs w:val="24"/>
        </w:rPr>
        <w:t xml:space="preserve">Jest kompatybilne z aplikacjami zewnętrznymi</w:t>
      </w:r>
    </w:p>
    <w:p>
      <w:r>
        <w:rPr>
          <w:rFonts w:ascii="calibri" w:hAnsi="calibri" w:eastAsia="calibri" w:cs="calibri"/>
          <w:sz w:val="24"/>
          <w:szCs w:val="24"/>
        </w:rPr>
        <w:t xml:space="preserve">Są możliwe bezprzewodowe aktualizacje opogramowania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akcesoria-elite/3654-symulator-nachylenia-elite-rizer-el0200501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2026-09-22T15:58:15+02:00</dcterms:created>
  <dcterms:modified xsi:type="dcterms:W3CDTF">2026-09-22T15:58:15+02:00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